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F15092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9pt;margin-top:-9pt;width:4in;height:66.75pt;z-index:251653632" stroked="f" strokecolor="white">
            <v:textbox style="mso-next-textbox:#_x0000_s1085">
              <w:txbxContent>
                <w:p w:rsidR="00A20B6B" w:rsidRDefault="00A20B6B" w:rsidP="003970D2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INSCRIPCIÓ CAMPIONAT INTERCENTRES JOC IESPORT  2013/2014</w:t>
                  </w:r>
                </w:p>
                <w:p w:rsidR="00A20B6B" w:rsidRDefault="00A20B6B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A20B6B" w:rsidRDefault="00A20B6B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5B7639">
        <w:rPr>
          <w:noProof/>
          <w:lang w:eastAsia="ca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047750" cy="1257300"/>
            <wp:effectExtent l="19050" t="0" r="0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B11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15.6pt;margin-top:-9pt;width:135pt;height:99pt;z-index:251655680;mso-position-horizontal-relative:text;mso-position-vertical-relative:text">
            <v:textbox style="mso-next-textbox:#_x0000_s1154">
              <w:txbxContent>
                <w:p w:rsidR="00A20B6B" w:rsidRDefault="00A20B6B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A20B6B" w:rsidRDefault="00A20B6B"/>
                <w:p w:rsidR="00A20B6B" w:rsidRDefault="00A20B6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A20B6B" w:rsidRDefault="00A20B6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A20B6B" w:rsidRDefault="00A20B6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A20B6B" w:rsidRDefault="00A20B6B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631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9"/>
      </w:tblGrid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5109" w:type="dxa"/>
            <w:vAlign w:val="center"/>
          </w:tcPr>
          <w:p w:rsidR="00D17B11" w:rsidRDefault="00D17B11" w:rsidP="003970D2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Esport:</w:t>
            </w:r>
            <w:r w:rsidR="003970D2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3970D2" w:rsidRPr="00A20B6B">
              <w:rPr>
                <w:rFonts w:ascii="Tahoma" w:hAnsi="Tahoma" w:cs="Tahoma"/>
                <w:b/>
                <w:bCs/>
                <w:sz w:val="22"/>
              </w:rPr>
              <w:t>FUTBOL 5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jc w:val="center"/>
        <w:rPr>
          <w:rFonts w:ascii="Tahoma" w:hAnsi="Tahoma" w:cs="Tahoma"/>
          <w:sz w:val="16"/>
        </w:rPr>
      </w:pPr>
    </w:p>
    <w:p w:rsidR="00D17B11" w:rsidRDefault="00D17B11">
      <w:pPr>
        <w:jc w:val="center"/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0"/>
      </w:tblGrid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5150" w:type="dxa"/>
            <w:vAlign w:val="center"/>
          </w:tcPr>
          <w:p w:rsidR="00D17B11" w:rsidRDefault="00D17B11" w:rsidP="003970D2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Data de la trobada: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3970D2" w:rsidRPr="00A20B6B">
              <w:rPr>
                <w:rFonts w:ascii="Tahoma" w:hAnsi="Tahoma" w:cs="Tahoma"/>
                <w:b/>
                <w:bCs/>
                <w:sz w:val="22"/>
              </w:rPr>
              <w:t>09 – 16 / 10 / 2013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3240"/>
        <w:gridCol w:w="2880"/>
      </w:tblGrid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</w:p>
        </w:tc>
      </w:tr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grup: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  <w:tc>
          <w:tcPr>
            <w:tcW w:w="324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Categoria: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B7661F"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880" w:type="dxa"/>
            <w:shd w:val="clear" w:color="auto" w:fill="DDDDDD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Núm. de Participants: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D17B11" w:rsidRDefault="00D17B11">
      <w:pPr>
        <w:pStyle w:val="Ttulo8"/>
        <w:jc w:val="left"/>
        <w:rPr>
          <w:b w:val="0"/>
          <w:bCs w:val="0"/>
          <w:i w:val="0"/>
          <w:iCs w:val="0"/>
          <w:sz w:val="16"/>
          <w:lang w:val="ca-ES"/>
        </w:rPr>
      </w:pPr>
    </w:p>
    <w:p w:rsidR="00D17B11" w:rsidRDefault="00D17B11"/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06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o8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  <w:tc>
          <w:tcPr>
            <w:tcW w:w="28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" w:name="Texto9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  <w:tc>
          <w:tcPr>
            <w:tcW w:w="504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o10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</w:tbl>
    <w:p w:rsidR="00D17B11" w:rsidRDefault="00D17B11">
      <w:pPr>
        <w:ind w:left="-360"/>
        <w:rPr>
          <w:rFonts w:ascii="Tahoma" w:hAnsi="Tahoma" w:cs="Tahoma"/>
          <w:sz w:val="22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D17B11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B7661F"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B7661F"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B7661F"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pt;margin-top:13.45pt;width:555pt;height:121.15pt;z-index:251657728">
            <v:textbox>
              <w:txbxContent>
                <w:p w:rsidR="00A20B6B" w:rsidRDefault="00A20B6B" w:rsidP="00F15092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Quota d’inscripció: 20 € per equip i modalitat esportiva.</w:t>
                  </w:r>
                </w:p>
                <w:p w:rsidR="005B7639" w:rsidRDefault="005B7639" w:rsidP="00F15092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A20B6B" w:rsidRDefault="00A20B6B" w:rsidP="00A20B6B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El pagament es pot fer efectiu a les oficines del CEEB o al compte de Banc Mare Nostrum: </w:t>
                  </w:r>
                </w:p>
                <w:p w:rsidR="00A20B6B" w:rsidRDefault="00A20B6B" w:rsidP="00A20B6B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0487-1274-14-200000-21-76, indicant el nom de l’entitat i enviant el comprovant de pagament, juntament amb el full d’inscripció i el llistat dels participants, al nostre fax 932193554.</w:t>
                  </w:r>
                </w:p>
                <w:p w:rsidR="00A20B6B" w:rsidRDefault="00A20B6B" w:rsidP="00F15092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A20B6B" w:rsidRPr="007F60AB" w:rsidRDefault="00A20B6B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7F60A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El preu de la inscripció no inclou l’assegurança, en cas de desitjar contractar-la s’haurà d’abonar un cost de 2,80€ /participant menor de 18 anys o 15,60€/ participant major de 18 anys</w:t>
                  </w:r>
                  <w:r w:rsidR="005B7639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A20B6B" w:rsidRDefault="00A20B6B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Default="005B7639">
      <w:pPr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</w:rPr>
        <w:pict>
          <v:shape id="_x0000_s1165" type="#_x0000_t202" style="position:absolute;left:0;text-align:left;margin-left:317.25pt;margin-top:11pt;width:189pt;height:63pt;z-index:251656704">
            <v:textbox style="mso-next-textbox:#_x0000_s1165">
              <w:txbxContent>
                <w:p w:rsidR="00A20B6B" w:rsidRDefault="00A20B6B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Signatura i segell de l’entitat:</w:t>
                  </w:r>
                </w:p>
              </w:txbxContent>
            </v:textbox>
            <w10:wrap type="topAndBottom"/>
          </v:shape>
        </w:pict>
      </w:r>
    </w:p>
    <w:p w:rsidR="005B7639" w:rsidRDefault="005B7639">
      <w:pPr>
        <w:ind w:left="-360"/>
        <w:rPr>
          <w:rFonts w:ascii="Tahoma" w:hAnsi="Tahoma" w:cs="Tahoma"/>
          <w:sz w:val="16"/>
        </w:rPr>
      </w:pPr>
    </w:p>
    <w:p w:rsidR="00A20B6B" w:rsidRDefault="00A20B6B">
      <w:pPr>
        <w:ind w:left="-360"/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16"/>
        </w:rPr>
      </w:pPr>
    </w:p>
    <w:p w:rsidR="00D17B11" w:rsidRDefault="00D17B11">
      <w:pPr>
        <w:ind w:lef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MÉS INFORMACIÓ: adreça electrònica: </w:t>
      </w:r>
      <w:hyperlink r:id="rId5" w:history="1">
        <w:r w:rsidR="00F15092" w:rsidRPr="00AA1567">
          <w:rPr>
            <w:rStyle w:val="Hipervnculo"/>
            <w:rFonts w:ascii="Tahoma" w:hAnsi="Tahoma" w:cs="Tahoma"/>
            <w:sz w:val="20"/>
          </w:rPr>
          <w:t>promo@elconselll.cat</w:t>
        </w:r>
      </w:hyperlink>
      <w:r w:rsidR="00F15092">
        <w:rPr>
          <w:rFonts w:ascii="Tahoma" w:hAnsi="Tahoma" w:cs="Tahoma"/>
          <w:sz w:val="20"/>
        </w:rPr>
        <w:t xml:space="preserve"> ; </w:t>
      </w:r>
      <w:hyperlink r:id="rId6" w:history="1">
        <w:r w:rsidR="00F15092" w:rsidRPr="00AA1567">
          <w:rPr>
            <w:rStyle w:val="Hipervnculo"/>
            <w:rFonts w:ascii="Tahoma" w:hAnsi="Tahoma" w:cs="Tahoma"/>
            <w:sz w:val="20"/>
          </w:rPr>
          <w:t>usc@elconsell.cat</w:t>
        </w:r>
      </w:hyperlink>
      <w:r w:rsidR="00F1509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</w:p>
    <w:p w:rsidR="00D17B11" w:rsidRDefault="005B7639" w:rsidP="005B7639">
      <w:pPr>
        <w:rPr>
          <w:sz w:val="16"/>
        </w:rPr>
      </w:pPr>
      <w:r>
        <w:rPr>
          <w:noProof/>
          <w:lang w:eastAsia="ca-E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948055</wp:posOffset>
            </wp:positionV>
            <wp:extent cx="1504950" cy="507365"/>
            <wp:effectExtent l="19050" t="0" r="0" b="0"/>
            <wp:wrapNone/>
            <wp:docPr id="153" name="Imagen 153" descr="\\Servidor-ceeb\documents\LOGOTIPS\nou logo ajuntament esqu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\\Servidor-ceeb\documents\LOGOTIPS\nou logo ajuntament esque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808990</wp:posOffset>
            </wp:positionV>
            <wp:extent cx="1172210" cy="827405"/>
            <wp:effectExtent l="19050" t="0" r="8890" b="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274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958850</wp:posOffset>
            </wp:positionV>
            <wp:extent cx="2891155" cy="496570"/>
            <wp:effectExtent l="19050" t="0" r="4445" b="0"/>
            <wp:wrapNone/>
            <wp:docPr id="151" name="Imagen 26" descr="nou logo 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nou logo secret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49657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B11">
        <w:rPr>
          <w:noProof/>
          <w:sz w:val="20"/>
        </w:rPr>
        <w:pict>
          <v:shape id="_x0000_s1142" type="#_x0000_t202" style="position:absolute;margin-left:-9pt;margin-top:233.5pt;width:522pt;height:19.8pt;z-index:251654656;mso-position-horizontal-relative:text;mso-position-vertical-relative:text" stroked="f">
            <v:textbox style="mso-next-textbox:#_x0000_s1142">
              <w:txbxContent>
                <w:p w:rsidR="00A20B6B" w:rsidRDefault="00A20B6B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A20B6B" w:rsidRDefault="00A20B6B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B7661F"/>
    <w:rsid w:val="00023713"/>
    <w:rsid w:val="001C4700"/>
    <w:rsid w:val="003970D2"/>
    <w:rsid w:val="005B7639"/>
    <w:rsid w:val="006363A0"/>
    <w:rsid w:val="007F60AB"/>
    <w:rsid w:val="00910127"/>
    <w:rsid w:val="00A02AE2"/>
    <w:rsid w:val="00A20B6B"/>
    <w:rsid w:val="00B7661F"/>
    <w:rsid w:val="00CA4E86"/>
    <w:rsid w:val="00D17B11"/>
    <w:rsid w:val="00F1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i/>
      <w:iCs/>
    </w:rPr>
  </w:style>
  <w:style w:type="paragraph" w:styleId="Textoindependiente2">
    <w:name w:val="Body Text 2"/>
    <w:basedOn w:val="Normal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Pr>
      <w:b/>
      <w:bCs/>
      <w:lang w:val="es-ES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c@elconsell.c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mo@elconselll.ca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766</CharactersWithSpaces>
  <SharedDoc>false</SharedDoc>
  <HLinks>
    <vt:vector size="12" baseType="variant">
      <vt:variant>
        <vt:i4>131114</vt:i4>
      </vt:variant>
      <vt:variant>
        <vt:i4>56</vt:i4>
      </vt:variant>
      <vt:variant>
        <vt:i4>0</vt:i4>
      </vt:variant>
      <vt:variant>
        <vt:i4>5</vt:i4>
      </vt:variant>
      <vt:variant>
        <vt:lpwstr>mailto:usc@elconsell.cat</vt:lpwstr>
      </vt:variant>
      <vt:variant>
        <vt:lpwstr/>
      </vt:variant>
      <vt:variant>
        <vt:i4>3932166</vt:i4>
      </vt:variant>
      <vt:variant>
        <vt:i4>53</vt:i4>
      </vt:variant>
      <vt:variant>
        <vt:i4>0</vt:i4>
      </vt:variant>
      <vt:variant>
        <vt:i4>5</vt:i4>
      </vt:variant>
      <vt:variant>
        <vt:lpwstr>mailto:promo@elconselll.cat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</dc:creator>
  <cp:lastModifiedBy>Jordi JT. Torrejon</cp:lastModifiedBy>
  <cp:revision>2</cp:revision>
  <cp:lastPrinted>2012-01-09T14:27:00Z</cp:lastPrinted>
  <dcterms:created xsi:type="dcterms:W3CDTF">2013-09-25T09:36:00Z</dcterms:created>
  <dcterms:modified xsi:type="dcterms:W3CDTF">2013-09-25T09:36:00Z</dcterms:modified>
</cp:coreProperties>
</file>